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39" w:rsidRDefault="00C917E1" w:rsidP="002C5D39">
      <w:r>
        <w:rPr>
          <w:noProof/>
          <w:lang w:val="es-AR" w:eastAsia="es-A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34290</wp:posOffset>
            </wp:positionV>
            <wp:extent cx="3747135" cy="630555"/>
            <wp:effectExtent l="0" t="0" r="0" b="0"/>
            <wp:wrapNone/>
            <wp:docPr id="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D39" w:rsidRPr="00E0171B" w:rsidRDefault="002C5D39" w:rsidP="002C5D39">
      <w:pPr>
        <w:rPr>
          <w:rFonts w:ascii="Arial" w:hAnsi="Arial"/>
          <w:b/>
          <w:sz w:val="16"/>
          <w:szCs w:val="16"/>
        </w:rPr>
      </w:pPr>
      <w:r w:rsidRPr="00516242">
        <w:rPr>
          <w:rFonts w:ascii="Arial" w:hAnsi="Arial"/>
          <w:b/>
          <w:sz w:val="16"/>
          <w:szCs w:val="16"/>
        </w:rPr>
        <w:t>DIRECCIÓN DE EDUCACIÓN SUPERIOR</w:t>
      </w:r>
    </w:p>
    <w:p w:rsidR="002C5D39" w:rsidRPr="00516242" w:rsidRDefault="002C5D39" w:rsidP="002C5D39">
      <w:pPr>
        <w:pStyle w:val="Ttulo6"/>
        <w:spacing w:before="0" w:after="0"/>
        <w:rPr>
          <w:rFonts w:ascii="Arial" w:hAnsi="Arial"/>
          <w:sz w:val="16"/>
          <w:szCs w:val="16"/>
          <w:lang w:val="es-AR"/>
        </w:rPr>
      </w:pPr>
      <w:r w:rsidRPr="00516242">
        <w:rPr>
          <w:rFonts w:ascii="Arial" w:hAnsi="Arial"/>
          <w:sz w:val="16"/>
          <w:szCs w:val="16"/>
          <w:lang w:val="es-AR"/>
        </w:rPr>
        <w:t>ESCUELA NORMAL SUPERIOR Nº 109  “Juana Azurduy”</w:t>
      </w:r>
    </w:p>
    <w:p w:rsidR="002C5D39" w:rsidRPr="00516242" w:rsidRDefault="002C5D39" w:rsidP="002C5D39">
      <w:pPr>
        <w:rPr>
          <w:rFonts w:ascii="Arial" w:hAnsi="Arial" w:cs="Arial"/>
          <w:b/>
          <w:sz w:val="16"/>
          <w:szCs w:val="16"/>
        </w:rPr>
      </w:pPr>
      <w:r w:rsidRPr="00516242">
        <w:rPr>
          <w:rFonts w:ascii="Arial" w:hAnsi="Arial" w:cs="Arial"/>
          <w:b/>
          <w:sz w:val="16"/>
          <w:szCs w:val="16"/>
        </w:rPr>
        <w:t>11 de Noviembre 570 San Antonio de Padua</w:t>
      </w:r>
    </w:p>
    <w:p w:rsidR="002C5D39" w:rsidRDefault="002C5D39" w:rsidP="002C5D39">
      <w:r w:rsidRPr="00516242">
        <w:rPr>
          <w:rFonts w:ascii="Arial" w:hAnsi="Arial" w:cs="Arial"/>
          <w:b/>
          <w:sz w:val="16"/>
          <w:szCs w:val="16"/>
        </w:rPr>
        <w:t>isfd109@</w:t>
      </w:r>
      <w:r w:rsidR="00C52C37">
        <w:rPr>
          <w:rFonts w:ascii="Arial" w:hAnsi="Arial" w:cs="Arial"/>
          <w:b/>
          <w:sz w:val="16"/>
          <w:szCs w:val="16"/>
        </w:rPr>
        <w:t>gmai</w:t>
      </w:r>
      <w:r w:rsidRPr="00516242">
        <w:rPr>
          <w:rFonts w:ascii="Arial" w:hAnsi="Arial" w:cs="Arial"/>
          <w:b/>
          <w:sz w:val="16"/>
          <w:szCs w:val="16"/>
        </w:rPr>
        <w:t>l.com</w:t>
      </w:r>
    </w:p>
    <w:p w:rsidR="002C5D39" w:rsidRDefault="002C5D39" w:rsidP="002C5D39"/>
    <w:p w:rsidR="00F704C9" w:rsidRDefault="00F704C9">
      <w:pPr>
        <w:pStyle w:val="Ttulo3"/>
        <w:rPr>
          <w:rFonts w:ascii="Arial" w:hAnsi="Arial"/>
          <w:sz w:val="24"/>
        </w:rPr>
      </w:pPr>
    </w:p>
    <w:p w:rsidR="00651E96" w:rsidRDefault="00651E96">
      <w:pPr>
        <w:pStyle w:val="Ttulo3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CONSTANCIA DE ASISTENCIA A EXÁMENES</w:t>
      </w:r>
    </w:p>
    <w:p w:rsidR="004D2AA9" w:rsidRDefault="004D2AA9" w:rsidP="0064169E">
      <w:pPr>
        <w:spacing w:line="480" w:lineRule="auto"/>
        <w:ind w:firstLine="709"/>
        <w:jc w:val="both"/>
        <w:rPr>
          <w:rFonts w:ascii="Arial" w:hAnsi="Arial"/>
        </w:rPr>
      </w:pPr>
    </w:p>
    <w:p w:rsidR="00F704C9" w:rsidRDefault="00F704C9" w:rsidP="0064169E">
      <w:pPr>
        <w:spacing w:line="480" w:lineRule="auto"/>
        <w:ind w:firstLine="709"/>
        <w:jc w:val="both"/>
        <w:rPr>
          <w:rFonts w:ascii="Arial" w:hAnsi="Arial"/>
        </w:rPr>
      </w:pPr>
    </w:p>
    <w:p w:rsidR="00651E96" w:rsidRDefault="00651E96" w:rsidP="0064169E">
      <w:pPr>
        <w:spacing w:line="48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Por la presente, se deja constancia que </w:t>
      </w:r>
      <w:r w:rsidR="00C52C37">
        <w:rPr>
          <w:rFonts w:ascii="Arial" w:hAnsi="Arial"/>
        </w:rPr>
        <w:t>_______________________________________</w:t>
      </w:r>
      <w:r w:rsidR="0064169E">
        <w:rPr>
          <w:rFonts w:ascii="Arial" w:hAnsi="Arial"/>
        </w:rPr>
        <w:t xml:space="preserve"> </w:t>
      </w:r>
      <w:r w:rsidR="00CE6E4A">
        <w:rPr>
          <w:rFonts w:ascii="Arial" w:hAnsi="Arial"/>
        </w:rPr>
        <w:t xml:space="preserve">CUIL N° </w:t>
      </w:r>
      <w:r w:rsidR="00C52C37">
        <w:rPr>
          <w:rFonts w:ascii="Arial" w:hAnsi="Arial"/>
        </w:rPr>
        <w:t>________________________</w:t>
      </w:r>
      <w:r w:rsidR="006416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</w:rPr>
        <w:t xml:space="preserve">alumno de este establecimiento en la especialidad </w:t>
      </w:r>
      <w:r w:rsidR="00CE6E4A">
        <w:rPr>
          <w:rFonts w:ascii="Arial" w:hAnsi="Arial"/>
        </w:rPr>
        <w:t xml:space="preserve">Profesorado de Educación Secundaria en </w:t>
      </w:r>
      <w:r w:rsidR="004342FF">
        <w:rPr>
          <w:rFonts w:ascii="Arial" w:hAnsi="Arial"/>
        </w:rPr>
        <w:t>_________________________________</w:t>
      </w:r>
      <w:r w:rsidR="0064169E">
        <w:rPr>
          <w:rFonts w:ascii="Arial" w:hAnsi="Arial"/>
        </w:rPr>
        <w:t xml:space="preserve"> </w:t>
      </w:r>
      <w:r w:rsidR="00CE6E4A">
        <w:rPr>
          <w:rFonts w:ascii="Arial" w:hAnsi="Arial"/>
        </w:rPr>
        <w:t>R</w:t>
      </w:r>
      <w:r w:rsidR="00C52C37">
        <w:rPr>
          <w:rFonts w:ascii="Arial" w:hAnsi="Arial"/>
        </w:rPr>
        <w:t>.</w:t>
      </w:r>
      <w:r w:rsidR="00CE6E4A">
        <w:rPr>
          <w:rFonts w:ascii="Arial" w:hAnsi="Arial"/>
        </w:rPr>
        <w:t>M</w:t>
      </w:r>
      <w:r w:rsidR="00C52C37">
        <w:rPr>
          <w:rFonts w:ascii="Arial" w:hAnsi="Arial"/>
        </w:rPr>
        <w:t>.</w:t>
      </w:r>
      <w:r w:rsidR="00CE6E4A">
        <w:rPr>
          <w:rFonts w:ascii="Arial" w:hAnsi="Arial"/>
        </w:rPr>
        <w:t xml:space="preserve"> N° </w:t>
      </w:r>
      <w:r w:rsidR="004342FF">
        <w:rPr>
          <w:rFonts w:ascii="Arial" w:hAnsi="Arial"/>
        </w:rPr>
        <w:t>______</w:t>
      </w:r>
      <w:r w:rsidR="00CE6E4A">
        <w:rPr>
          <w:rFonts w:ascii="Arial" w:hAnsi="Arial"/>
        </w:rPr>
        <w:t>,</w:t>
      </w:r>
      <w:r w:rsidR="0064169E">
        <w:rPr>
          <w:rFonts w:ascii="Arial" w:hAnsi="Arial"/>
        </w:rPr>
        <w:t xml:space="preserve"> </w:t>
      </w:r>
      <w:r w:rsidR="0088290A">
        <w:rPr>
          <w:rFonts w:ascii="Arial" w:hAnsi="Arial"/>
        </w:rPr>
        <w:t xml:space="preserve">ha rendido examen final el día </w:t>
      </w:r>
      <w:r w:rsidR="00C52C37">
        <w:rPr>
          <w:rFonts w:ascii="Arial" w:hAnsi="Arial"/>
        </w:rPr>
        <w:t>___ de ____</w:t>
      </w:r>
      <w:r w:rsidR="002B4BCD">
        <w:rPr>
          <w:rFonts w:ascii="Arial" w:hAnsi="Arial"/>
        </w:rPr>
        <w:t>_</w:t>
      </w:r>
      <w:r w:rsidR="00C52C37">
        <w:rPr>
          <w:rFonts w:ascii="Arial" w:hAnsi="Arial"/>
        </w:rPr>
        <w:t xml:space="preserve">____ </w:t>
      </w:r>
      <w:proofErr w:type="spellStart"/>
      <w:r w:rsidR="00C52C37"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</w:t>
      </w:r>
      <w:r w:rsidR="00CE6E4A">
        <w:rPr>
          <w:rFonts w:ascii="Arial" w:hAnsi="Arial"/>
        </w:rPr>
        <w:t>2</w:t>
      </w:r>
      <w:r w:rsidR="00C52C37">
        <w:rPr>
          <w:rFonts w:ascii="Arial" w:hAnsi="Arial"/>
        </w:rPr>
        <w:t>__</w:t>
      </w:r>
      <w:r w:rsidR="0088290A">
        <w:rPr>
          <w:rFonts w:ascii="Arial" w:hAnsi="Arial"/>
        </w:rPr>
        <w:t xml:space="preserve">, </w:t>
      </w:r>
      <w:r>
        <w:rPr>
          <w:rFonts w:ascii="Arial" w:hAnsi="Arial"/>
        </w:rPr>
        <w:t xml:space="preserve">correspondiente a la asignatura </w:t>
      </w:r>
      <w:r w:rsidR="002B4BCD">
        <w:rPr>
          <w:rFonts w:ascii="Arial" w:hAnsi="Arial"/>
        </w:rPr>
        <w:t>_____________________________</w:t>
      </w:r>
      <w:r w:rsidR="004342FF">
        <w:rPr>
          <w:rFonts w:ascii="Arial" w:hAnsi="Arial"/>
        </w:rPr>
        <w:t>_______________________</w:t>
      </w:r>
      <w:r w:rsidR="002B4BCD">
        <w:rPr>
          <w:rFonts w:ascii="Arial" w:hAnsi="Arial"/>
        </w:rPr>
        <w:t>_ de __° año</w:t>
      </w:r>
      <w:r w:rsidR="00CE6E4A">
        <w:rPr>
          <w:rFonts w:ascii="Arial" w:hAnsi="Arial"/>
        </w:rPr>
        <w:t>.-</w:t>
      </w:r>
    </w:p>
    <w:p w:rsidR="00651E96" w:rsidRDefault="00651E96" w:rsidP="0064169E">
      <w:pPr>
        <w:pStyle w:val="Sangradetextonormal"/>
        <w:spacing w:line="480" w:lineRule="auto"/>
        <w:jc w:val="both"/>
        <w:rPr>
          <w:rFonts w:ascii="Arial" w:hAnsi="Arial"/>
        </w:rPr>
      </w:pPr>
    </w:p>
    <w:p w:rsidR="00651E96" w:rsidRDefault="00651E96" w:rsidP="0064169E">
      <w:pPr>
        <w:pStyle w:val="Sangradetextonormal"/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pedido del interesado y para presentar ante quien corresponda, se extiende la presente en la ciudad de </w:t>
      </w:r>
      <w:r w:rsidR="00CE6E4A">
        <w:rPr>
          <w:rFonts w:ascii="Arial" w:hAnsi="Arial"/>
        </w:rPr>
        <w:t>San Antonio de Padua</w:t>
      </w:r>
      <w:r>
        <w:rPr>
          <w:rFonts w:ascii="Arial" w:hAnsi="Arial"/>
        </w:rPr>
        <w:t xml:space="preserve"> a los</w:t>
      </w:r>
      <w:r w:rsidR="00A96C70">
        <w:rPr>
          <w:rFonts w:ascii="Arial" w:hAnsi="Arial"/>
        </w:rPr>
        <w:t xml:space="preserve"> </w:t>
      </w:r>
      <w:r w:rsidR="002B4BCD">
        <w:rPr>
          <w:rFonts w:ascii="Arial" w:hAnsi="Arial"/>
        </w:rPr>
        <w:t>____</w:t>
      </w:r>
      <w:r>
        <w:rPr>
          <w:rFonts w:ascii="Arial" w:hAnsi="Arial"/>
        </w:rPr>
        <w:t xml:space="preserve"> días del mes</w:t>
      </w:r>
      <w:r w:rsidR="002B4BCD">
        <w:rPr>
          <w:rFonts w:ascii="Arial" w:hAnsi="Arial"/>
        </w:rPr>
        <w:t xml:space="preserve"> de ___________</w:t>
      </w:r>
      <w:r>
        <w:rPr>
          <w:rFonts w:ascii="Arial" w:hAnsi="Arial"/>
        </w:rPr>
        <w:t xml:space="preserve"> </w:t>
      </w:r>
      <w:r w:rsidR="00A96C70">
        <w:rPr>
          <w:rFonts w:ascii="Arial" w:hAnsi="Arial"/>
        </w:rPr>
        <w:t xml:space="preserve"> </w:t>
      </w:r>
      <w:proofErr w:type="spellStart"/>
      <w:r w:rsidR="00BC460D">
        <w:rPr>
          <w:rFonts w:ascii="Arial" w:hAnsi="Arial"/>
        </w:rPr>
        <w:t>de</w:t>
      </w:r>
      <w:proofErr w:type="spellEnd"/>
      <w:r w:rsidR="00BC460D">
        <w:rPr>
          <w:rFonts w:ascii="Arial" w:hAnsi="Arial"/>
        </w:rPr>
        <w:t xml:space="preserve"> </w:t>
      </w:r>
      <w:r w:rsidR="00CE6E4A">
        <w:rPr>
          <w:rFonts w:ascii="Arial" w:hAnsi="Arial"/>
        </w:rPr>
        <w:t>202</w:t>
      </w:r>
      <w:r w:rsidR="002B4BCD">
        <w:rPr>
          <w:rFonts w:ascii="Arial" w:hAnsi="Arial"/>
        </w:rPr>
        <w:t>__</w:t>
      </w:r>
    </w:p>
    <w:p w:rsidR="00651E96" w:rsidRDefault="00651E96" w:rsidP="0064169E">
      <w:pPr>
        <w:pStyle w:val="Sangradetextonormal"/>
        <w:spacing w:line="360" w:lineRule="auto"/>
        <w:ind w:firstLine="708"/>
        <w:jc w:val="both"/>
        <w:rPr>
          <w:rFonts w:ascii="Arial" w:hAnsi="Arial"/>
        </w:rPr>
      </w:pPr>
    </w:p>
    <w:p w:rsidR="00651E96" w:rsidRDefault="00651E96">
      <w:pPr>
        <w:pStyle w:val="Sangradetextonormal"/>
        <w:spacing w:line="360" w:lineRule="auto"/>
        <w:ind w:firstLine="708"/>
        <w:jc w:val="both"/>
        <w:rPr>
          <w:rFonts w:ascii="Arial" w:hAnsi="Arial"/>
        </w:rPr>
      </w:pPr>
    </w:p>
    <w:p w:rsidR="00651E96" w:rsidRDefault="00651E96">
      <w:pPr>
        <w:pStyle w:val="Sangradetextonormal"/>
        <w:spacing w:line="360" w:lineRule="auto"/>
        <w:ind w:firstLine="708"/>
        <w:jc w:val="both"/>
        <w:rPr>
          <w:rFonts w:ascii="Arial" w:hAnsi="Arial"/>
        </w:rPr>
      </w:pPr>
    </w:p>
    <w:p w:rsidR="002B4BCD" w:rsidRDefault="002B4BCD">
      <w:pPr>
        <w:pStyle w:val="Sangradetextonormal"/>
        <w:spacing w:line="360" w:lineRule="auto"/>
        <w:ind w:firstLine="708"/>
        <w:jc w:val="both"/>
        <w:rPr>
          <w:rFonts w:ascii="Arial" w:hAnsi="Arial"/>
        </w:rPr>
      </w:pPr>
    </w:p>
    <w:p w:rsidR="002B4BCD" w:rsidRDefault="002B4BCD">
      <w:pPr>
        <w:pStyle w:val="Sangradetextonormal"/>
        <w:spacing w:line="360" w:lineRule="auto"/>
        <w:ind w:firstLine="708"/>
        <w:jc w:val="both"/>
        <w:rPr>
          <w:rFonts w:ascii="Arial" w:hAnsi="Arial"/>
        </w:rPr>
      </w:pPr>
    </w:p>
    <w:p w:rsidR="00651E96" w:rsidRDefault="00651E96">
      <w:pPr>
        <w:pStyle w:val="Encabezadodenota"/>
      </w:pPr>
    </w:p>
    <w:p w:rsidR="004342FF" w:rsidRDefault="004342FF" w:rsidP="004342FF"/>
    <w:p w:rsidR="004342FF" w:rsidRPr="004342FF" w:rsidRDefault="004342FF" w:rsidP="004342FF">
      <w:bookmarkStart w:id="0" w:name="_GoBack"/>
      <w:bookmarkEnd w:id="0"/>
    </w:p>
    <w:p w:rsidR="00651E96" w:rsidRDefault="00A96C70" w:rsidP="00A96C70">
      <w:pPr>
        <w:tabs>
          <w:tab w:val="left" w:pos="284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51E96">
        <w:rPr>
          <w:rFonts w:ascii="Arial" w:hAnsi="Arial"/>
        </w:rPr>
        <w:t>Sello</w:t>
      </w:r>
      <w:r w:rsidR="004342FF">
        <w:rPr>
          <w:rFonts w:ascii="Arial" w:hAnsi="Arial"/>
        </w:rPr>
        <w:t xml:space="preserve">  </w:t>
      </w:r>
      <w:r w:rsidR="004342FF">
        <w:rPr>
          <w:rFonts w:ascii="Arial" w:hAnsi="Arial"/>
        </w:rPr>
        <w:tab/>
      </w:r>
      <w:r w:rsidR="004342FF">
        <w:rPr>
          <w:rFonts w:ascii="Arial" w:hAnsi="Arial"/>
        </w:rPr>
        <w:tab/>
      </w:r>
      <w:r w:rsidR="004342FF">
        <w:rPr>
          <w:rFonts w:ascii="Arial" w:hAnsi="Arial"/>
        </w:rPr>
        <w:tab/>
      </w:r>
      <w:r>
        <w:rPr>
          <w:rFonts w:ascii="Arial" w:hAnsi="Arial"/>
        </w:rPr>
        <w:t xml:space="preserve">          </w:t>
      </w:r>
      <w:r>
        <w:rPr>
          <w:rFonts w:ascii="Arial" w:hAnsi="Arial"/>
        </w:rPr>
        <w:tab/>
      </w:r>
      <w:r w:rsidR="002B4BCD">
        <w:rPr>
          <w:rFonts w:ascii="Arial" w:hAnsi="Arial"/>
        </w:rPr>
        <w:t xml:space="preserve">         </w:t>
      </w:r>
      <w:r>
        <w:rPr>
          <w:rFonts w:ascii="Arial" w:hAnsi="Arial"/>
        </w:rPr>
        <w:tab/>
      </w:r>
      <w:r w:rsidR="00651E96">
        <w:rPr>
          <w:rFonts w:ascii="Arial" w:hAnsi="Arial"/>
        </w:rPr>
        <w:t xml:space="preserve">      </w:t>
      </w:r>
      <w:r w:rsidR="002B4BCD">
        <w:rPr>
          <w:rFonts w:ascii="Arial" w:hAnsi="Arial"/>
        </w:rPr>
        <w:tab/>
      </w:r>
      <w:r w:rsidR="002B4BCD">
        <w:rPr>
          <w:rFonts w:ascii="Arial" w:hAnsi="Arial"/>
        </w:rPr>
        <w:tab/>
      </w:r>
      <w:r w:rsidR="00651E96">
        <w:rPr>
          <w:rFonts w:ascii="Arial" w:hAnsi="Arial"/>
        </w:rPr>
        <w:t xml:space="preserve"> Firma </w:t>
      </w:r>
      <w:r>
        <w:rPr>
          <w:rFonts w:ascii="Arial" w:hAnsi="Arial"/>
        </w:rPr>
        <w:t xml:space="preserve"> Secretari</w:t>
      </w:r>
      <w:r w:rsidR="00BC460D">
        <w:rPr>
          <w:rFonts w:ascii="Arial" w:hAnsi="Arial"/>
        </w:rPr>
        <w:t>a</w:t>
      </w:r>
    </w:p>
    <w:p w:rsidR="00651E96" w:rsidRDefault="00651E96">
      <w:pPr>
        <w:spacing w:line="240" w:lineRule="atLeast"/>
        <w:ind w:left="-142" w:right="-799"/>
        <w:jc w:val="both"/>
        <w:rPr>
          <w:rFonts w:ascii="Arial" w:hAnsi="Arial"/>
        </w:rPr>
      </w:pPr>
    </w:p>
    <w:p w:rsidR="00651E96" w:rsidRDefault="00651E96">
      <w:pPr>
        <w:spacing w:line="240" w:lineRule="atLeast"/>
        <w:ind w:left="-142" w:right="-799"/>
        <w:jc w:val="both"/>
        <w:rPr>
          <w:rFonts w:ascii="Arial" w:hAnsi="Arial"/>
        </w:rPr>
      </w:pPr>
    </w:p>
    <w:sectPr w:rsidR="00651E96" w:rsidSect="00C52C37">
      <w:pgSz w:w="11906" w:h="16838" w:code="9"/>
      <w:pgMar w:top="567" w:right="1418" w:bottom="567" w:left="1418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4D" w:rsidRDefault="000B714D">
      <w:r>
        <w:separator/>
      </w:r>
    </w:p>
  </w:endnote>
  <w:endnote w:type="continuationSeparator" w:id="0">
    <w:p w:rsidR="000B714D" w:rsidRDefault="000B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4D" w:rsidRDefault="000B714D">
      <w:r>
        <w:separator/>
      </w:r>
    </w:p>
  </w:footnote>
  <w:footnote w:type="continuationSeparator" w:id="0">
    <w:p w:rsidR="000B714D" w:rsidRDefault="000B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5A517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70EFF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B2C05A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46F27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68469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1009A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E45CE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344EF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C77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F442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0D"/>
    <w:rsid w:val="000B714D"/>
    <w:rsid w:val="000F1E66"/>
    <w:rsid w:val="00180F64"/>
    <w:rsid w:val="002B4BCD"/>
    <w:rsid w:val="002C5D39"/>
    <w:rsid w:val="00347F7C"/>
    <w:rsid w:val="003A5EF2"/>
    <w:rsid w:val="004342FF"/>
    <w:rsid w:val="004D2AA9"/>
    <w:rsid w:val="005A1D37"/>
    <w:rsid w:val="0060709E"/>
    <w:rsid w:val="0064169E"/>
    <w:rsid w:val="00651E96"/>
    <w:rsid w:val="0073592A"/>
    <w:rsid w:val="0088290A"/>
    <w:rsid w:val="0093262F"/>
    <w:rsid w:val="00A36012"/>
    <w:rsid w:val="00A96C70"/>
    <w:rsid w:val="00B054BB"/>
    <w:rsid w:val="00BC460D"/>
    <w:rsid w:val="00C52C37"/>
    <w:rsid w:val="00C917E1"/>
    <w:rsid w:val="00CE6E4A"/>
    <w:rsid w:val="00E14B07"/>
    <w:rsid w:val="00E54482"/>
    <w:rsid w:val="00F12B3E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b/>
      <w:sz w:val="9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709"/>
    </w:p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</w:pPr>
  </w:style>
  <w:style w:type="paragraph" w:styleId="Listaconvietas3">
    <w:name w:val="List Bullet 3"/>
    <w:basedOn w:val="Normal"/>
    <w:autoRedefine/>
    <w:pPr>
      <w:numPr>
        <w:numId w:val="8"/>
      </w:numPr>
    </w:pPr>
  </w:style>
  <w:style w:type="paragraph" w:styleId="Listaconvietas4">
    <w:name w:val="List Bullet 4"/>
    <w:basedOn w:val="Normal"/>
    <w:autoRedefine/>
    <w:pPr>
      <w:numPr>
        <w:numId w:val="9"/>
      </w:numPr>
    </w:pPr>
  </w:style>
  <w:style w:type="paragraph" w:styleId="Listaconvietas5">
    <w:name w:val="List Bullet 5"/>
    <w:basedOn w:val="Normal"/>
    <w:autoRedefine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Pr>
      <w:rFonts w:ascii="Arial" w:hAnsi="Arial"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Textoindependienteprimerasangra2">
    <w:name w:val="Body Text First Indent 2"/>
    <w:basedOn w:val="Sangradetextonormal"/>
    <w:pPr>
      <w:spacing w:after="120"/>
      <w:ind w:left="283"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b/>
      <w:sz w:val="9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709"/>
    </w:p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Epgraf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</w:pPr>
  </w:style>
  <w:style w:type="paragraph" w:styleId="Listaconvietas3">
    <w:name w:val="List Bullet 3"/>
    <w:basedOn w:val="Normal"/>
    <w:autoRedefine/>
    <w:pPr>
      <w:numPr>
        <w:numId w:val="8"/>
      </w:numPr>
    </w:pPr>
  </w:style>
  <w:style w:type="paragraph" w:styleId="Listaconvietas4">
    <w:name w:val="List Bullet 4"/>
    <w:basedOn w:val="Normal"/>
    <w:autoRedefine/>
    <w:pPr>
      <w:numPr>
        <w:numId w:val="9"/>
      </w:numPr>
    </w:pPr>
  </w:style>
  <w:style w:type="paragraph" w:styleId="Listaconvietas5">
    <w:name w:val="List Bullet 5"/>
    <w:basedOn w:val="Normal"/>
    <w:autoRedefine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Pr>
      <w:rFonts w:ascii="Arial" w:hAnsi="Arial"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Textoindependienteprimerasangra2">
    <w:name w:val="Body Text First Indent 2"/>
    <w:basedOn w:val="Sangradetextonormal"/>
    <w:pPr>
      <w:spacing w:after="120"/>
      <w:ind w:left="283"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  DE   BUENOS   AIRES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  DE   BUENOS   AIRES</dc:title>
  <dc:creator>user</dc:creator>
  <cp:lastModifiedBy>HP6300</cp:lastModifiedBy>
  <cp:revision>2</cp:revision>
  <cp:lastPrinted>2022-03-28T22:47:00Z</cp:lastPrinted>
  <dcterms:created xsi:type="dcterms:W3CDTF">2026-03-05T22:11:00Z</dcterms:created>
  <dcterms:modified xsi:type="dcterms:W3CDTF">2026-03-05T22:11:00Z</dcterms:modified>
</cp:coreProperties>
</file>